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DDAD6" w14:textId="77777777" w:rsidR="0095336A" w:rsidRPr="006E2F7A" w:rsidRDefault="0095336A" w:rsidP="007C7F9A">
      <w:pPr>
        <w:pStyle w:val="a6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                (1 ชุด : 1 กิจกรรมหลัก)</w:t>
      </w:r>
    </w:p>
    <w:p w14:paraId="5ED125AC" w14:textId="77777777" w:rsidR="0095336A" w:rsidRPr="006E2F7A" w:rsidRDefault="0095336A" w:rsidP="0095336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ลำดับความสำคัญ.........</w:t>
      </w:r>
    </w:p>
    <w:p w14:paraId="189F20E9" w14:textId="1E4D9CD8" w:rsidR="005B6E7C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: </w:t>
      </w:r>
      <w:r w:rsidR="003A7C3C">
        <w:rPr>
          <w:rFonts w:ascii="TH SarabunIT๙" w:hAnsi="TH SarabunIT๙" w:cs="TH SarabunIT๙" w:hint="cs"/>
          <w:sz w:val="32"/>
          <w:szCs w:val="32"/>
          <w:cs/>
        </w:rPr>
        <w:t>การพัฒนาด้านเกษตร</w:t>
      </w:r>
    </w:p>
    <w:p w14:paraId="2BBE53ED" w14:textId="16FE6721" w:rsidR="0095336A" w:rsidRPr="006E2F7A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กิจกรรมหลัก </w:t>
      </w:r>
      <w:r w:rsidR="003A7C3C" w:rsidRPr="003A7C3C">
        <w:rPr>
          <w:rFonts w:ascii="TH SarabunIT๙" w:hAnsi="TH SarabunIT๙" w:cs="TH SarabunIT๙"/>
          <w:sz w:val="32"/>
          <w:szCs w:val="32"/>
          <w:cs/>
        </w:rPr>
        <w:t>ส่งเสริมการผลิตไม้ผลเศรษฐกิจ</w:t>
      </w:r>
      <w:r w:rsidR="006E2F7A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วงเงิน </w:t>
      </w:r>
      <w:r w:rsidR="003A7C3C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1,930</w:t>
      </w:r>
      <w:r w:rsidR="000F3ED0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,</w:t>
      </w:r>
      <w:r w:rsidR="003A7C3C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10</w:t>
      </w:r>
      <w:r w:rsidR="000F3ED0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0</w:t>
      </w: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บาท</w:t>
      </w:r>
    </w:p>
    <w:p w14:paraId="3FA6774D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</w:t>
      </w:r>
      <w:r w:rsidRPr="000F3ED0">
        <w:rPr>
          <w:rFonts w:ascii="TH SarabunIT๙" w:hAnsi="TH SarabunIT๙" w:cs="TH SarabunIT๙"/>
          <w:b/>
          <w:bCs/>
          <w:sz w:val="32"/>
          <w:szCs w:val="32"/>
          <w:cs/>
        </w:rPr>
        <w:t>ร์ชาติ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 w:hint="cs"/>
          <w:sz w:val="32"/>
          <w:szCs w:val="32"/>
          <w:cs/>
        </w:rPr>
        <w:t>การสร้างโอกาสและความเสมอภาคทางสังคม</w:t>
      </w:r>
    </w:p>
    <w:p w14:paraId="703B9465" w14:textId="77777777" w:rsidR="005B6E7C" w:rsidRPr="00613DEE" w:rsidRDefault="005B6E7C" w:rsidP="005B6E7C">
      <w:pPr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แผนแม่บทฯ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พลังทางสังคม</w:t>
      </w:r>
    </w:p>
    <w:p w14:paraId="38B8D536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ประเด็นการพัฒนาของจังหวัด</w:t>
      </w:r>
      <w:r w:rsidR="000F3E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F3E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25D84F76" w14:textId="77777777" w:rsidR="005B6E7C" w:rsidRPr="00613DEE" w:rsidRDefault="005B6E7C" w:rsidP="005B6E7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 พัฒนาและยกระดับ การรับรองเกษตรปลอดภัยและเกษตรอินทรีย์ ให้ได้รับรองมาตรฐาน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หน่วยดำเนินการ:</w:t>
      </w:r>
      <w:r w:rsidRPr="00613DEE">
        <w:rPr>
          <w:rFonts w:ascii="TH SarabunIT๙" w:hAnsi="TH SarabunIT๙" w:cs="TH SarabunIT๙"/>
          <w:sz w:val="32"/>
          <w:szCs w:val="32"/>
          <w:cs/>
        </w:rPr>
        <w:t>สำนักงานเกษตรจังหวัดยโสธร</w:t>
      </w:r>
      <w:r w:rsidRPr="00613DEE">
        <w:rPr>
          <w:rFonts w:ascii="TH SarabunIT๙" w:hAnsi="TH SarabunIT๙" w:cs="TH SarabunIT๙"/>
          <w:sz w:val="32"/>
          <w:szCs w:val="32"/>
        </w:rPr>
        <w:tab/>
      </w:r>
    </w:p>
    <w:p w14:paraId="766D2959" w14:textId="77777777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ผู้รับผิดชอบ: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นายนพดล  ผุดผ่อง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เกษตรจังหวัด</w:t>
      </w:r>
    </w:p>
    <w:p w14:paraId="54D8201C" w14:textId="750125A7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สำนักงานเกษตรจังหวัดยโสธร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3A04">
        <w:rPr>
          <w:rFonts w:ascii="TH SarabunIT๙" w:hAnsi="TH SarabunIT๙" w:cs="TH SarabunIT๙" w:hint="cs"/>
          <w:sz w:val="32"/>
          <w:szCs w:val="32"/>
          <w:cs/>
        </w:rPr>
        <w:t>0 4577 3020</w:t>
      </w:r>
    </w:p>
    <w:p w14:paraId="0254B7DB" w14:textId="77777777" w:rsidR="0095336A" w:rsidRPr="006E2F7A" w:rsidRDefault="005B6E7C" w:rsidP="005B6E7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(1)  หลักการและเหตุผล</w:t>
      </w:r>
    </w:p>
    <w:p w14:paraId="071DEC55" w14:textId="77777777" w:rsidR="00A106D8" w:rsidRDefault="0095336A" w:rsidP="0095336A">
      <w:pPr>
        <w:ind w:left="1418" w:hanging="99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(1.1) ที่มา : </w:t>
      </w:r>
      <w:r w:rsidRPr="006E2F7A">
        <w:rPr>
          <w:rFonts w:ascii="TH SarabunIT๙" w:hAnsi="TH SarabunIT๙" w:cs="TH SarabunIT๙"/>
          <w:sz w:val="32"/>
          <w:szCs w:val="32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 แผนพัฒนาจังหวัด)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2002CF5" w14:textId="77777777" w:rsidR="005B6E7C" w:rsidRPr="001B745C" w:rsidRDefault="005B6E7C" w:rsidP="005B6E7C">
      <w:pPr>
        <w:tabs>
          <w:tab w:val="left" w:pos="0"/>
        </w:tabs>
        <w:contextualSpacing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1B74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B74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B74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ประเทศไทยได้กำหนดยุทธศาสตร์ชาติ ๒๐ ปี ภายใต้วิสัยทัศน์ “ประเทศมีความมั่นคง มั่งคั่ง ยั่งยืนเป็นประเทศพัฒนาแล้ว ด้วยการพัฒนาตามหลักปรัชญาของเศรษฐกิจพอเพียง</w:t>
      </w:r>
      <w:r w:rsidRPr="001B745C">
        <w:rPr>
          <w:rFonts w:ascii="TH SarabunIT๙" w:hAnsi="TH SarabunIT๙" w:cs="TH SarabunIT๙"/>
          <w:color w:val="000000" w:themeColor="text1"/>
          <w:sz w:val="32"/>
          <w:szCs w:val="32"/>
        </w:rPr>
        <w:t>”</w:t>
      </w:r>
      <w:r w:rsidRPr="001B745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โดยมียุทธศาสตร์ชาติ</w:t>
      </w:r>
      <w:r w:rsidRPr="001B745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1B745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๖ ยุทธศาสตร์ ซึ่ง</w:t>
      </w:r>
      <w:r w:rsidRPr="001B74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ยุทธศาสตร์ด้านการสร้างความสามารถในการแข่งขัน เป็นหนึ่งในยุทธศาสตร์หลักที่สำคัญ การพัฒนาภาคการเกษตรให้มีศักยภาพและขีดความสามารถทางการแข่งขัน จะเป็นปัจจัยแห่งความสำเร็จ</w:t>
      </w:r>
      <w:r w:rsidRPr="001B74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1B74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ที่สำคัญที่จะ</w:t>
      </w:r>
      <w:r w:rsidRPr="001B745C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ช่วยให้การดำเนินการตามยุทธศาสตร์ชาติในด้านต่าง ๆ สามารถบรรลุวัตถุประสงค์ได้ตามเป้าหมาย โดยเฉพาะด้านการสร้างความสามารถในการแข่งขัน </w:t>
      </w:r>
      <w:r w:rsidRPr="001B745C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เป็น</w:t>
      </w:r>
      <w:r w:rsidRPr="001B745C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การยกระดับผลิตภาพการผลิตและสร้างมูลค่าเพิ่มให้กับผลิตภัณฑ์และสินค้าเกษตร</w:t>
      </w:r>
    </w:p>
    <w:p w14:paraId="7BC986B0" w14:textId="77777777" w:rsidR="005B6E7C" w:rsidRPr="001B745C" w:rsidRDefault="005B6E7C" w:rsidP="005B6E7C">
      <w:pPr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1B745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1B745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1B745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1B745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13 เป้าหมายระดับหมุดหมาย มูลค่าเพิ่มของสินค้าเกษตรและเกษตรแปรรูปสูงขึ้น ตัวชี้วัดและค่าเป้าหมาย ผลิตภัณฑ์มวลรวมในประเทศสาขาเกษตรเติบโต ร้อยละ 4.5 ต่อปี กลยุทธ์ที่ 3 การขยายผลเกษตรยั่งยืนที่เป็นมิตรกับสิ่งแวดล้อมและมีมูลค่าเพิ่มสูง กลยุทธ์ย่อย ส่งเสริมการทำเกษตรยั่งยืนที่ตระหนักถึงผลกระทบทางสิ่งแวดล้อม  และสนับสนุนปัจจัยการผลิตที่จำเป็น </w:t>
      </w:r>
    </w:p>
    <w:p w14:paraId="7D40FAC4" w14:textId="77777777" w:rsidR="0095336A" w:rsidRPr="001B745C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B745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(1.2) สรุปสาระสำคัญ</w:t>
      </w:r>
    </w:p>
    <w:p w14:paraId="40E13E4B" w14:textId="5D90C3A5" w:rsidR="0065763B" w:rsidRPr="003A7C3C" w:rsidRDefault="0095336A" w:rsidP="0065763B">
      <w:pPr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F3ED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สภาพปัญหา / ความต้องการ : </w:t>
      </w:r>
      <w:r w:rsidR="000F3ED0" w:rsidRPr="000F3ED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จังหวัดยโสธร</w:t>
      </w:r>
      <w:r w:rsidR="0065763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มีพื้นทีทั้งหมด 2,601,040 ไร่ มีพื้นที่ทำการเกษตร </w:t>
      </w:r>
      <w:r w:rsidR="0065763B" w:rsidRPr="00ED410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ประชากรส่วนใหญ่มีอาชีพเป็นเกษตรกร ทำนา ปลูกพืช </w:t>
      </w:r>
      <w:r w:rsidR="0065763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และเลี้ยงปศุสัตว์โดยพื้นที่</w:t>
      </w:r>
      <w:r w:rsidR="0065763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ใช้</w:t>
      </w:r>
      <w:r w:rsidR="0065763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ประโยชน์ทางการเกษตร</w:t>
      </w:r>
      <w:r w:rsidR="0065763B" w:rsidRPr="00ED4104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65763B" w:rsidRPr="00ED4104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br/>
      </w:r>
      <w:r w:rsidR="0065763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จำนวน</w:t>
      </w:r>
      <w:r w:rsidR="0065763B" w:rsidRPr="00ED4104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65763B" w:rsidRPr="00EB410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1,824,765</w:t>
      </w:r>
      <w:r w:rsidR="0065763B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65763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ไร่</w:t>
      </w:r>
      <w:r w:rsidR="0065763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5763B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พื้นที่ทำนาซึ่งเป็นพื้นที่ส่วนใหญ่</w:t>
      </w:r>
      <w:r w:rsidR="00472F53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ข</w:t>
      </w:r>
      <w:r w:rsidR="0065763B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องการทำการเกษตร โดยร้อยละ 80 เป็นพื้นที่ไม่เหมาะสมสำหรับการปลูกข้าว </w:t>
      </w:r>
      <w:r w:rsidR="0065763B">
        <w:rPr>
          <w:rFonts w:ascii="TH SarabunIT๙" w:eastAsia="Calibri" w:hAnsi="TH SarabunIT๙" w:cs="TH SarabunIT๙"/>
          <w:spacing w:val="-2"/>
          <w:sz w:val="32"/>
          <w:szCs w:val="32"/>
        </w:rPr>
        <w:t xml:space="preserve">(S3, N) </w:t>
      </w:r>
      <w:r w:rsidR="0065763B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ทำให้ผลผลิตต่อไร่ต่ำ ประกอบกับเกษตรกรในจังหวัด</w:t>
      </w:r>
      <w:r w:rsidR="00472F53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ยโสธร</w:t>
      </w:r>
      <w:r w:rsidR="0065763B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มีอาชีพหลักคือการทำนาเป็นการเกษตรแบบเชิงเดี่ยว ส่งผลให้เกษตรกรไม่มีความมั่นคงในการประกอบอาชีพ จากสภาพปัญหาดังกล่าว สำนักงานเกษตรจังหวัด</w:t>
      </w:r>
      <w:r w:rsidR="00472F53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ยโสธร</w:t>
      </w:r>
      <w:r w:rsidR="0065763B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 จึงได้กำหนดแนวคิดที่จะส่งเสริมให้เกษตรกรปรับเปลี่ยนวิธีการทำการเกษตรแบบพืช</w:t>
      </w:r>
      <w:r w:rsidR="0065763B" w:rsidRPr="003A7C3C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เชิงเดี่ยว หันมาปลูกพืชหลากหลายหรือปลูกพืชหลายชนิดในพื้นที่เดียวกัน เพื่อลดความเสี่ยงจากปัญหาราคาผลผลิตตกต่ำโดยเฉพาะราคาข้าวที่ขึ้นลงตามภาวะตลาดโลก จึงได้เสนอทางเลือกให้เกษตรกรปรับเปลี่ยนมาปลูก</w:t>
      </w:r>
      <w:r w:rsidR="003A7C3C" w:rsidRPr="003A7C3C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ไม้ผลเศรษฐกิจ</w:t>
      </w:r>
      <w:r w:rsidR="0065763B" w:rsidRPr="003A7C3C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เป็นอาชีพ</w:t>
      </w:r>
      <w:r w:rsidR="001B745C" w:rsidRPr="003A7C3C">
        <w:rPr>
          <w:rFonts w:ascii="TH SarabunIT๙" w:eastAsia="Calibri" w:hAnsi="TH SarabunIT๙" w:cs="TH SarabunIT๙"/>
          <w:spacing w:val="-2"/>
          <w:sz w:val="32"/>
          <w:szCs w:val="32"/>
          <w:cs/>
        </w:rPr>
        <w:t xml:space="preserve"> </w:t>
      </w:r>
      <w:r w:rsidR="0065763B" w:rsidRPr="003A7C3C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เนื่องจากเป็นพืชเศรษฐกิจที่สามารถเพิ่มรายได้ให้แก่เกษตรกรที่ทำสวน</w:t>
      </w:r>
      <w:r w:rsidR="001B745C" w:rsidRPr="003A7C3C">
        <w:rPr>
          <w:rFonts w:ascii="TH SarabunIT๙" w:eastAsia="Calibri" w:hAnsi="TH SarabunIT๙" w:cs="TH SarabunIT๙"/>
          <w:spacing w:val="-2"/>
          <w:sz w:val="32"/>
          <w:szCs w:val="32"/>
          <w:cs/>
        </w:rPr>
        <w:t xml:space="preserve"> </w:t>
      </w:r>
      <w:r w:rsidR="003A7C3C" w:rsidRPr="003A7C3C">
        <w:rPr>
          <w:rFonts w:ascii="TH SarabunIT๙" w:eastAsia="Calibri" w:hAnsi="TH SarabunIT๙" w:cs="TH SarabunIT๙"/>
          <w:spacing w:val="-2"/>
          <w:sz w:val="32"/>
          <w:szCs w:val="32"/>
          <w:cs/>
        </w:rPr>
        <w:t>แต่</w:t>
      </w:r>
      <w:r w:rsidR="003A7C3C" w:rsidRPr="003A7C3C">
        <w:rPr>
          <w:rFonts w:ascii="TH SarabunIT๙" w:hAnsi="TH SarabunIT๙" w:cs="TH SarabunIT๙"/>
          <w:sz w:val="32"/>
          <w:szCs w:val="32"/>
          <w:cs/>
        </w:rPr>
        <w:t>เกษตรกรยังขาดองค์ความรู้ที่ครอบคลุมตั้งแต่การผลิต การจัดการหลังการเก็บเกี่ยว ไปจนถึงการตลาด รวมถึงการเข้าถึงเทคโนโลยีและแหล่งทุนที่เหมาะสม</w:t>
      </w:r>
      <w:r w:rsidR="001B745C" w:rsidRPr="003A7C3C">
        <w:rPr>
          <w:rFonts w:ascii="TH SarabunIT๙" w:eastAsia="Calibri" w:hAnsi="TH SarabunIT๙" w:cs="TH SarabunIT๙"/>
          <w:spacing w:val="-2"/>
          <w:sz w:val="32"/>
          <w:szCs w:val="32"/>
          <w:cs/>
        </w:rPr>
        <w:t xml:space="preserve"> </w:t>
      </w:r>
    </w:p>
    <w:p w14:paraId="1C1F9E49" w14:textId="77777777" w:rsidR="005B6E7C" w:rsidRPr="000F3ED0" w:rsidRDefault="005B6E7C" w:rsidP="005B6E7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4082499" w14:textId="77777777" w:rsidR="005B6E7C" w:rsidRPr="000F3ED0" w:rsidRDefault="0095336A" w:rsidP="005B6E7C">
      <w:pPr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F3ED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ความเร่งด่วน : (ระบุระดับความจำเป็นเร่งด่วน) : </w:t>
      </w:r>
      <w:r w:rsidR="000F3ED0" w:rsidRPr="000F3ED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ควรดำเนินการอย่างเร่งด่วน</w:t>
      </w:r>
      <w:r w:rsidR="000F3ED0" w:rsidRPr="000F3ED0">
        <w:rPr>
          <w:rFonts w:ascii="TH SarabunIT๙" w:hAnsi="TH SarabunIT๙" w:cs="TH SarabunIT๙"/>
          <w:color w:val="000000" w:themeColor="text1"/>
          <w:spacing w:val="4"/>
          <w:sz w:val="32"/>
          <w:szCs w:val="32"/>
          <w:cs/>
        </w:rPr>
        <w:t>เพื่อ</w:t>
      </w:r>
      <w:r w:rsidR="000F3ED0" w:rsidRPr="000F3ED0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ส่งเสริมให้มีการปลูกพืช</w:t>
      </w:r>
      <w:r w:rsidR="000F3ED0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เศรษฐกิจทางเลือกใหม่ ในการเพิ่มรายได้และยกระดับคุณภาพชีวิตเกษตรกร</w:t>
      </w:r>
    </w:p>
    <w:p w14:paraId="4770BF66" w14:textId="77777777" w:rsidR="0095336A" w:rsidRPr="00472F53" w:rsidRDefault="0095336A" w:rsidP="005B6E7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(2)  ข้อมูลทั่วไปของโครงการ</w:t>
      </w: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14:paraId="4B6B8046" w14:textId="77777777" w:rsidR="0095336A" w:rsidRPr="00472F53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(2.1) วัตถุประสงค์ของโครงการ  </w:t>
      </w:r>
    </w:p>
    <w:p w14:paraId="7624DD8F" w14:textId="77777777" w:rsidR="00507220" w:rsidRPr="00472F53" w:rsidRDefault="00507220" w:rsidP="00507220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2F53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472F53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472F53">
        <w:rPr>
          <w:rFonts w:ascii="TH SarabunIT๙" w:hAnsi="TH SarabunIT๙" w:cs="TH SarabunIT๙"/>
          <w:color w:val="000000" w:themeColor="text1"/>
          <w:sz w:val="32"/>
          <w:szCs w:val="32"/>
        </w:rPr>
        <w:t>2.1</w:t>
      </w:r>
      <w:r w:rsidRPr="00472F5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72F5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เพื่อพัฒนาศักยภาพของเกษตรกรให้</w:t>
      </w:r>
      <w:r w:rsidRPr="00472F5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</w:t>
      </w:r>
      <w:r w:rsidRPr="00472F5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ความรู้เกี่ยวกับ</w:t>
      </w:r>
      <w:r w:rsidRPr="00472F5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การผลิต การดูแลรักษาและ</w:t>
      </w:r>
    </w:p>
    <w:p w14:paraId="7F54B8DF" w14:textId="346DE60E" w:rsidR="00507220" w:rsidRPr="00472F53" w:rsidRDefault="00507220" w:rsidP="00507220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72F5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72F5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การเก็บเกี่ยว</w:t>
      </w:r>
      <w:r w:rsidR="003A7C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ไม้ผลเศรษฐกิจ</w:t>
      </w:r>
    </w:p>
    <w:p w14:paraId="70454203" w14:textId="1C244FAD" w:rsidR="00507220" w:rsidRPr="00472F53" w:rsidRDefault="00507220" w:rsidP="00507220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2F53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2.</w:t>
      </w:r>
      <w:r w:rsidR="00C073C0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472F5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72F5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เพื่อส่งเสริมและพัฒนาให้เกิดการรวมกลุ่มผู้ผลิต</w:t>
      </w:r>
      <w:r w:rsidR="003A7C3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ไม้ผลเศรษฐกิจ</w:t>
      </w:r>
      <w:r w:rsidRPr="00472F5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2C0268CC" w14:textId="77777777" w:rsidR="00507220" w:rsidRPr="00472F53" w:rsidRDefault="00507220" w:rsidP="00507220">
      <w:pPr>
        <w:tabs>
          <w:tab w:val="left" w:pos="284"/>
          <w:tab w:val="left" w:pos="156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72F5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</w:t>
      </w:r>
      <w:r w:rsidRPr="00472F5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สามารถเชื่อมโยงเครือข่ายการผลิตและการตลาดได้</w:t>
      </w:r>
    </w:p>
    <w:p w14:paraId="737B2FC0" w14:textId="77777777" w:rsidR="0095336A" w:rsidRPr="006E2F7A" w:rsidRDefault="00507220" w:rsidP="00507220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(2.2) สถานภาพของโครงการ</w:t>
      </w:r>
    </w:p>
    <w:p w14:paraId="57E3CA31" w14:textId="77777777" w:rsidR="0095336A" w:rsidRPr="006E2F7A" w:rsidRDefault="0095336A" w:rsidP="0095336A">
      <w:pPr>
        <w:ind w:left="426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โครงการเดิม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</w:p>
    <w:p w14:paraId="58D093F0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(2.3) ประเภทของโครงการ</w:t>
      </w:r>
    </w:p>
    <w:p w14:paraId="54C84BBB" w14:textId="77777777" w:rsidR="0095336A" w:rsidRPr="006E2F7A" w:rsidRDefault="0095336A" w:rsidP="0095336A">
      <w:pPr>
        <w:ind w:left="426" w:firstLine="708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พัฒนา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ดำเนินการปกติ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</w:p>
    <w:p w14:paraId="230E3434" w14:textId="2E2D3A34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(2.4) ระยะเวลาดำเนินโครงการ 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   เริ่มต้นปี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256</w:t>
      </w:r>
      <w:r w:rsidR="00D13A04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สิ้นสุดปี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D13A04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507220">
        <w:rPr>
          <w:rFonts w:ascii="TH SarabunIT๙" w:hAnsi="TH SarabunIT๙" w:cs="TH SarabunIT๙"/>
          <w:sz w:val="32"/>
          <w:szCs w:val="32"/>
          <w:cs/>
        </w:rPr>
        <w:tab/>
      </w:r>
    </w:p>
    <w:p w14:paraId="72F57E9D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(2.5) สถานที่ดำเนินโครงการ : (ระบุพื้นที่ดำเนินการ เช่น อำเภอ ตำบล  หมู่บ้าน เป็นต้น)   </w:t>
      </w:r>
    </w:p>
    <w:p w14:paraId="4F073110" w14:textId="77777777" w:rsidR="0095336A" w:rsidRPr="00507220" w:rsidRDefault="00507220" w:rsidP="0095336A">
      <w:pPr>
        <w:ind w:left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07220">
        <w:rPr>
          <w:rFonts w:ascii="TH SarabunIT๙" w:hAnsi="TH SarabunIT๙" w:cs="TH SarabunIT๙" w:hint="cs"/>
          <w:sz w:val="32"/>
          <w:szCs w:val="32"/>
          <w:cs/>
        </w:rPr>
        <w:t>อำเภอทั้ง 9 อำเภอ จังหวัดยโสธร</w:t>
      </w:r>
    </w:p>
    <w:p w14:paraId="61F21F88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(3) กลุ่มเป้าหมาย และผู้มีส่วนได้ส่วนเสีย</w:t>
      </w:r>
    </w:p>
    <w:p w14:paraId="20B093C0" w14:textId="2183CBE5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(3.1) กลุ่มเป้าหมาย :</w:t>
      </w:r>
      <w:r w:rsidR="00507220">
        <w:rPr>
          <w:rFonts w:ascii="TH SarabunIT๙" w:hAnsi="TH SarabunIT๙" w:cs="TH SarabunIT๙"/>
          <w:sz w:val="32"/>
          <w:szCs w:val="32"/>
        </w:rPr>
        <w:t xml:space="preserve"> </w:t>
      </w:r>
      <w:r w:rsidRPr="006E2F7A">
        <w:rPr>
          <w:rFonts w:ascii="TH SarabunIT๙" w:hAnsi="TH SarabunIT๙" w:cs="TH SarabunIT๙"/>
          <w:sz w:val="32"/>
          <w:szCs w:val="32"/>
          <w:cs/>
        </w:rPr>
        <w:t>เกษตรกรผู้ปลูก</w:t>
      </w:r>
      <w:r w:rsidR="003A7C3C">
        <w:rPr>
          <w:rFonts w:ascii="TH SarabunIT๙" w:hAnsi="TH SarabunIT๙" w:cs="TH SarabunIT๙" w:hint="cs"/>
          <w:sz w:val="32"/>
          <w:szCs w:val="32"/>
          <w:cs/>
        </w:rPr>
        <w:t>ไม้ผลเศรษฐกิจ และเกษตรกรที่สนใจในการปลูกไม้ผลเศรษฐกิจ</w:t>
      </w:r>
    </w:p>
    <w:p w14:paraId="31210371" w14:textId="48568480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(3.2) ผู้มีส่วนได้ส่วนเสีย :</w:t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เกษตรกรผู้ปลูก</w:t>
      </w:r>
      <w:r w:rsidR="003A7C3C">
        <w:rPr>
          <w:rFonts w:ascii="TH SarabunIT๙" w:hAnsi="TH SarabunIT๙" w:cs="TH SarabunIT๙" w:hint="cs"/>
          <w:sz w:val="32"/>
          <w:szCs w:val="32"/>
          <w:cs/>
        </w:rPr>
        <w:t>ไม้ผลเศรษฐกิจ</w:t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ผู้ประกอบการ</w:t>
      </w:r>
      <w:r w:rsidR="001B745C">
        <w:rPr>
          <w:rFonts w:ascii="TH SarabunIT๙" w:hAnsi="TH SarabunIT๙" w:cs="TH SarabunIT๙" w:hint="cs"/>
          <w:sz w:val="32"/>
          <w:szCs w:val="32"/>
          <w:cs/>
        </w:rPr>
        <w:t>รับซื้อ</w:t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A8DE5F5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(4) เป้าหมาย ผลลัพธ์ และผลกระทบโครงการ</w:t>
      </w:r>
    </w:p>
    <w:p w14:paraId="10BBD507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(4.1) เป้าหมายโครงการ</w:t>
      </w:r>
    </w:p>
    <w:p w14:paraId="10E82C09" w14:textId="77777777" w:rsidR="00507220" w:rsidRDefault="0095336A" w:rsidP="0095336A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14:paraId="35EE1B7A" w14:textId="0FE67419" w:rsidR="0095336A" w:rsidRPr="006E2F7A" w:rsidRDefault="00507220" w:rsidP="0095336A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rial Unicode MS" w:hAnsi="TH SarabunIT๙" w:cs="TH SarabunIT๙" w:hint="cs"/>
          <w:sz w:val="32"/>
          <w:szCs w:val="32"/>
          <w:cs/>
        </w:rPr>
        <w:t>เกษตรกร</w:t>
      </w:r>
      <w:r w:rsidR="000F3ED0">
        <w:rPr>
          <w:rFonts w:ascii="TH SarabunIT๙" w:eastAsia="Arial Unicode MS" w:hAnsi="TH SarabunIT๙" w:cs="TH SarabunIT๙" w:hint="cs"/>
          <w:sz w:val="32"/>
          <w:szCs w:val="32"/>
          <w:cs/>
        </w:rPr>
        <w:t>ต้นแบบ</w:t>
      </w:r>
      <w:r w:rsidR="00DD1C16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จำนวน </w:t>
      </w:r>
      <w:r w:rsidR="003A7C3C">
        <w:rPr>
          <w:rFonts w:ascii="TH SarabunIT๙" w:eastAsia="Arial Unicode MS" w:hAnsi="TH SarabunIT๙" w:cs="TH SarabunIT๙"/>
          <w:sz w:val="32"/>
          <w:szCs w:val="32"/>
        </w:rPr>
        <w:t>100</w:t>
      </w:r>
      <w:r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ราย ได้รับ</w:t>
      </w:r>
      <w:r w:rsidRPr="00507220">
        <w:rPr>
          <w:rFonts w:ascii="TH SarabunIT๙" w:eastAsia="Arial Unicode MS" w:hAnsi="TH SarabunIT๙" w:cs="TH SarabunIT๙"/>
          <w:sz w:val="32"/>
          <w:szCs w:val="32"/>
          <w:cs/>
        </w:rPr>
        <w:t>ถ่ายทอด</w:t>
      </w:r>
      <w:r w:rsidR="003A7C3C">
        <w:rPr>
          <w:rFonts w:ascii="TH SarabunIT๙" w:eastAsia="Arial Unicode MS" w:hAnsi="TH SarabunIT๙" w:cs="TH SarabunIT๙" w:hint="cs"/>
          <w:sz w:val="32"/>
          <w:szCs w:val="32"/>
          <w:cs/>
        </w:rPr>
        <w:t>ความรู้การผลิตไม้ผลเศรษฐกิจ</w:t>
      </w:r>
    </w:p>
    <w:p w14:paraId="0AA0F8BB" w14:textId="77777777" w:rsidR="0095336A" w:rsidRPr="006E2F7A" w:rsidRDefault="00507220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(4.2) ผลผลิต </w:t>
      </w:r>
    </w:p>
    <w:p w14:paraId="5C72D681" w14:textId="0759B69F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507220">
        <w:rPr>
          <w:rFonts w:ascii="TH SarabunIT๙" w:hAnsi="TH SarabunIT๙" w:cs="TH SarabunIT๙" w:hint="cs"/>
          <w:sz w:val="32"/>
          <w:szCs w:val="32"/>
          <w:cs/>
        </w:rPr>
        <w:t>มีพื้นที่ปลูก</w:t>
      </w:r>
      <w:r w:rsidR="003A7C3C">
        <w:rPr>
          <w:rFonts w:ascii="TH SarabunIT๙" w:hAnsi="TH SarabunIT๙" w:cs="TH SarabunIT๙" w:hint="cs"/>
          <w:sz w:val="32"/>
          <w:szCs w:val="32"/>
          <w:cs/>
        </w:rPr>
        <w:t>ไม้ผลเศรษฐกิจ</w:t>
      </w:r>
      <w:r w:rsidR="004B306B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3A7C3C">
        <w:rPr>
          <w:rFonts w:ascii="TH SarabunIT๙" w:hAnsi="TH SarabunIT๙" w:cs="TH SarabunIT๙" w:hint="cs"/>
          <w:sz w:val="32"/>
          <w:szCs w:val="32"/>
          <w:cs/>
        </w:rPr>
        <w:t>100</w:t>
      </w:r>
      <w:r w:rsidR="004B306B"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</w:p>
    <w:p w14:paraId="3C9BF206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(4.3) ผลลัพธ์ </w:t>
      </w:r>
    </w:p>
    <w:p w14:paraId="45A09DE1" w14:textId="28F78FC1" w:rsidR="00DD1C16" w:rsidRDefault="00DD1C16" w:rsidP="00DD1C16">
      <w:pPr>
        <w:rPr>
          <w:rFonts w:ascii="TH SarabunIT๙" w:hAnsi="TH SarabunIT๙" w:cs="TH SarabunIT๙"/>
          <w:sz w:val="32"/>
          <w:szCs w:val="32"/>
          <w:cs/>
        </w:rPr>
      </w:pPr>
      <w:r w:rsidRPr="00D222BB"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 เกษตรกร</w:t>
      </w:r>
      <w:r w:rsidR="000F3ED0">
        <w:rPr>
          <w:rFonts w:ascii="TH SarabunIT๙" w:hAnsi="TH SarabunIT๙" w:cs="TH SarabunIT๙" w:hint="cs"/>
          <w:sz w:val="32"/>
          <w:szCs w:val="32"/>
          <w:cs/>
        </w:rPr>
        <w:t>ต้นแบบ</w:t>
      </w:r>
      <w:r>
        <w:rPr>
          <w:rFonts w:ascii="TH SarabunIT๙" w:eastAsia="Arial Unicode MS" w:hAnsi="TH SarabunIT๙" w:cs="TH SarabunIT๙" w:hint="cs"/>
          <w:sz w:val="32"/>
          <w:szCs w:val="32"/>
          <w:cs/>
        </w:rPr>
        <w:t>ได้รับ</w:t>
      </w:r>
      <w:r w:rsidRPr="00507220">
        <w:rPr>
          <w:rFonts w:ascii="TH SarabunIT๙" w:eastAsia="Arial Unicode MS" w:hAnsi="TH SarabunIT๙" w:cs="TH SarabunIT๙"/>
          <w:sz w:val="32"/>
          <w:szCs w:val="32"/>
          <w:cs/>
        </w:rPr>
        <w:t>ถ่าย</w:t>
      </w:r>
      <w:r w:rsidR="00017228">
        <w:rPr>
          <w:rFonts w:ascii="TH SarabunIT๙" w:eastAsia="Arial Unicode MS" w:hAnsi="TH SarabunIT๙" w:cs="TH SarabunIT๙" w:hint="cs"/>
          <w:sz w:val="32"/>
          <w:szCs w:val="32"/>
          <w:cs/>
        </w:rPr>
        <w:t>ความรู้</w:t>
      </w:r>
      <w:r w:rsidRPr="00507220">
        <w:rPr>
          <w:rFonts w:ascii="TH SarabunIT๙" w:eastAsia="Arial Unicode MS" w:hAnsi="TH SarabunIT๙" w:cs="TH SarabunIT๙"/>
          <w:sz w:val="32"/>
          <w:szCs w:val="32"/>
          <w:cs/>
        </w:rPr>
        <w:t>การเพิ่มประสิทธิภาพการผลิต</w:t>
      </w:r>
      <w:r w:rsidR="00017228">
        <w:rPr>
          <w:rFonts w:ascii="TH SarabunIT๙" w:eastAsia="Arial Unicode MS" w:hAnsi="TH SarabunIT๙" w:cs="TH SarabunIT๙" w:hint="cs"/>
          <w:sz w:val="32"/>
          <w:szCs w:val="32"/>
          <w:cs/>
        </w:rPr>
        <w:t>ไม้ผลเศรษฐกิจ</w:t>
      </w:r>
    </w:p>
    <w:p w14:paraId="3DD5A871" w14:textId="3F7EF2D0" w:rsidR="00DD1C16" w:rsidRDefault="00DD1C16" w:rsidP="00DD1C1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 เกษตรกร</w:t>
      </w:r>
      <w:r w:rsidR="000F3ED0">
        <w:rPr>
          <w:rFonts w:ascii="TH SarabunIT๙" w:hAnsi="TH SarabunIT๙" w:cs="TH SarabunIT๙" w:hint="cs"/>
          <w:sz w:val="32"/>
          <w:szCs w:val="32"/>
          <w:cs/>
        </w:rPr>
        <w:t>ต้นแบบ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="00017228">
        <w:rPr>
          <w:rFonts w:ascii="TH SarabunIT๙" w:hAnsi="TH SarabunIT๙" w:cs="TH SarabunIT๙" w:hint="cs"/>
          <w:sz w:val="32"/>
          <w:szCs w:val="32"/>
          <w:cs/>
        </w:rPr>
        <w:t>ขยายผลการ</w:t>
      </w:r>
      <w:r>
        <w:rPr>
          <w:rFonts w:ascii="TH SarabunIT๙" w:hAnsi="TH SarabunIT๙" w:cs="TH SarabunIT๙" w:hint="cs"/>
          <w:sz w:val="32"/>
          <w:szCs w:val="32"/>
          <w:cs/>
        </w:rPr>
        <w:t>ถ่ายทอดความรู้</w:t>
      </w:r>
      <w:r w:rsidRPr="00507220">
        <w:rPr>
          <w:rFonts w:ascii="TH SarabunIT๙" w:eastAsia="Arial Unicode MS" w:hAnsi="TH SarabunIT๙" w:cs="TH SarabunIT๙"/>
          <w:sz w:val="32"/>
          <w:szCs w:val="32"/>
          <w:cs/>
        </w:rPr>
        <w:t>การเพิ่มประสิทธิภาพการผลิต</w:t>
      </w:r>
      <w:r w:rsidR="00017228">
        <w:rPr>
          <w:rFonts w:ascii="TH SarabunIT๙" w:eastAsia="Arial Unicode MS" w:hAnsi="TH SarabunIT๙" w:cs="TH SarabunIT๙" w:hint="cs"/>
          <w:sz w:val="32"/>
          <w:szCs w:val="32"/>
          <w:cs/>
        </w:rPr>
        <w:t>ไม้ผลเศรษฐกิจ</w:t>
      </w:r>
      <w:r>
        <w:rPr>
          <w:rFonts w:ascii="TH SarabunIT๙" w:hAnsi="TH SarabunIT๙" w:cs="TH SarabunIT๙" w:hint="cs"/>
          <w:sz w:val="32"/>
          <w:szCs w:val="32"/>
          <w:cs/>
        </w:rPr>
        <w:t>ให้แก่เกษตรกรผู้สนใจได้</w:t>
      </w:r>
    </w:p>
    <w:p w14:paraId="48ABB983" w14:textId="77777777" w:rsidR="0095336A" w:rsidRPr="006E2F7A" w:rsidRDefault="00DD1C16" w:rsidP="00DD1C16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(4.4) ผลกระทบ :</w:t>
      </w:r>
    </w:p>
    <w:p w14:paraId="7EF8B4D9" w14:textId="135B8358" w:rsidR="0095336A" w:rsidRPr="006E2F7A" w:rsidRDefault="0095336A" w:rsidP="0095336A">
      <w:pPr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เชิงบวก : </w:t>
      </w:r>
      <w:r w:rsidR="00DD1C16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6E2F7A">
        <w:rPr>
          <w:rFonts w:ascii="TH SarabunIT๙" w:hAnsi="TH SarabunIT๙" w:cs="TH SarabunIT๙"/>
          <w:sz w:val="32"/>
          <w:szCs w:val="32"/>
          <w:cs/>
        </w:rPr>
        <w:t>กษตรกรผู้ปลูก</w:t>
      </w:r>
      <w:r w:rsidR="00017228">
        <w:rPr>
          <w:rFonts w:ascii="TH SarabunIT๙" w:hAnsi="TH SarabunIT๙" w:cs="TH SarabunIT๙" w:hint="cs"/>
          <w:sz w:val="32"/>
          <w:szCs w:val="32"/>
          <w:cs/>
        </w:rPr>
        <w:t>ไม้ผลเศรษฐกิจ</w:t>
      </w:r>
      <w:r w:rsidR="00DD1C16">
        <w:rPr>
          <w:rFonts w:ascii="TH SarabunIT๙" w:hAnsi="TH SarabunIT๙" w:cs="TH SarabunIT๙" w:hint="cs"/>
          <w:sz w:val="32"/>
          <w:szCs w:val="32"/>
          <w:cs/>
        </w:rPr>
        <w:t>มีองค์ความรู้</w:t>
      </w:r>
      <w:r w:rsidR="00DD1C16" w:rsidRPr="00507220">
        <w:rPr>
          <w:rFonts w:ascii="TH SarabunIT๙" w:eastAsia="Arial Unicode MS" w:hAnsi="TH SarabunIT๙" w:cs="TH SarabunIT๙"/>
          <w:sz w:val="32"/>
          <w:szCs w:val="32"/>
          <w:cs/>
        </w:rPr>
        <w:t>การเพิ่มประสิทธิภาพการผลิต</w:t>
      </w:r>
    </w:p>
    <w:p w14:paraId="263ED601" w14:textId="77777777" w:rsidR="0095336A" w:rsidRPr="006E2F7A" w:rsidRDefault="0095336A" w:rsidP="0095336A">
      <w:pPr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เชิงลบ : </w:t>
      </w:r>
      <w:r w:rsidR="00DD1C16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14:paraId="53A4B0DD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7021F994" w14:textId="77777777" w:rsidR="0095336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(5) แนวทางการดำเนินงาน</w:t>
      </w:r>
    </w:p>
    <w:p w14:paraId="6270A72A" w14:textId="77777777" w:rsidR="00DD1C16" w:rsidRPr="00DD1C16" w:rsidRDefault="00DD1C16" w:rsidP="00DD1C16">
      <w:pPr>
        <w:ind w:firstLine="720"/>
        <w:rPr>
          <w:rFonts w:ascii="TH SarabunIT๙" w:eastAsia="Arial Unicode MS" w:hAnsi="TH SarabunIT๙" w:cs="TH SarabunIT๙"/>
          <w:sz w:val="30"/>
          <w:szCs w:val="30"/>
        </w:rPr>
      </w:pP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DD1C16">
        <w:rPr>
          <w:rFonts w:ascii="TH SarabunIT๙" w:eastAsia="Arial Unicode MS" w:hAnsi="TH SarabunIT๙" w:cs="TH SarabunIT๙"/>
          <w:sz w:val="30"/>
          <w:szCs w:val="30"/>
        </w:rPr>
        <w:sym w:font="Wingdings 2" w:char="F050"/>
      </w: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1175"/>
        <w:gridCol w:w="1193"/>
        <w:gridCol w:w="1246"/>
        <w:gridCol w:w="1174"/>
      </w:tblGrid>
      <w:tr w:rsidR="00DD1C16" w:rsidRPr="00DD1C16" w14:paraId="5B121FB0" w14:textId="77777777" w:rsidTr="00DD1C16">
        <w:tc>
          <w:tcPr>
            <w:tcW w:w="4926" w:type="dxa"/>
            <w:vMerge w:val="restart"/>
            <w:shd w:val="clear" w:color="auto" w:fill="auto"/>
          </w:tcPr>
          <w:p w14:paraId="16C9CE9A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กิจกรรมย่อย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707A357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ระยะเวลาที่จะเริ่มดำเนินการ</w:t>
            </w:r>
          </w:p>
        </w:tc>
      </w:tr>
      <w:tr w:rsidR="00DD1C16" w:rsidRPr="00DD1C16" w14:paraId="02FAC832" w14:textId="77777777" w:rsidTr="00DD1C16">
        <w:tc>
          <w:tcPr>
            <w:tcW w:w="49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569008" w14:textId="77777777" w:rsidR="00DD1C16" w:rsidRPr="00DD1C16" w:rsidRDefault="00DD1C16" w:rsidP="000A5B2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0E06EBA" w14:textId="3E266564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ต.ค.-ธ.ค. </w:t>
            </w: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6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4BE05" w14:textId="71BE7EC1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ม.ค.-มี.ค.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AA799" w14:textId="4FC50ADF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เม.ย.-มิ.ย.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73FF" w14:textId="1C77A55D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ก.ค.-ก.ย.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</w:tr>
      <w:tr w:rsidR="00DD1C16" w:rsidRPr="00DD1C16" w14:paraId="4FC241E6" w14:textId="77777777" w:rsidTr="00DD1C16">
        <w:tc>
          <w:tcPr>
            <w:tcW w:w="4926" w:type="dxa"/>
            <w:tcBorders>
              <w:bottom w:val="nil"/>
            </w:tcBorders>
            <w:shd w:val="clear" w:color="auto" w:fill="auto"/>
          </w:tcPr>
          <w:p w14:paraId="69DECF5F" w14:textId="349276B8" w:rsidR="00DD1C16" w:rsidRPr="00DD1C16" w:rsidRDefault="00017228" w:rsidP="000A5B2E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017228">
              <w:rPr>
                <w:rFonts w:ascii="TH SarabunIT๙" w:hAnsi="TH SarabunIT๙" w:cs="TH SarabunIT๙"/>
                <w:b/>
                <w:bCs/>
                <w:sz w:val="30"/>
                <w:cs/>
              </w:rPr>
              <w:t>ส่งเสริมการผลิตไม้ผลเศรษฐกิจ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23C66BF9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0E28EEA0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53572852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51B2B478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DD1C16" w:rsidRPr="001B745C" w14:paraId="322B23BF" w14:textId="77777777" w:rsidTr="00DD1C16">
        <w:tc>
          <w:tcPr>
            <w:tcW w:w="49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66FA61" w14:textId="71864828" w:rsidR="009D3938" w:rsidRPr="001B745C" w:rsidRDefault="000F3ED0" w:rsidP="000F3ED0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  <w:r w:rsidRPr="001B745C">
              <w:rPr>
                <w:rFonts w:ascii="TH SarabunIT๙" w:hAnsi="TH SarabunIT๙" w:cs="TH SarabunIT๙"/>
                <w:sz w:val="30"/>
                <w:cs/>
              </w:rPr>
              <w:t xml:space="preserve">1.1 </w:t>
            </w:r>
            <w:r w:rsidR="00017228" w:rsidRPr="00017228">
              <w:rPr>
                <w:rFonts w:ascii="TH SarabunIT๙" w:hAnsi="TH SarabunIT๙" w:cs="TH SarabunIT๙"/>
                <w:sz w:val="30"/>
                <w:cs/>
              </w:rPr>
              <w:t>ประชุมเชิงปฏิบัติการ (เจ้าหน้าที่)</w:t>
            </w:r>
          </w:p>
          <w:p w14:paraId="0BA055AD" w14:textId="719A6171" w:rsidR="000F3ED0" w:rsidRPr="001B745C" w:rsidRDefault="000F3ED0" w:rsidP="000F3ED0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  <w:r w:rsidRPr="001B745C">
              <w:rPr>
                <w:rFonts w:ascii="TH SarabunIT๙" w:hAnsi="TH SarabunIT๙" w:cs="TH SarabunIT๙"/>
                <w:sz w:val="30"/>
                <w:cs/>
              </w:rPr>
              <w:t xml:space="preserve">1.2 </w:t>
            </w:r>
            <w:r w:rsidR="00017228" w:rsidRPr="00017228">
              <w:rPr>
                <w:rFonts w:ascii="TH SarabunIT๙" w:hAnsi="TH SarabunIT๙" w:cs="TH SarabunIT๙"/>
                <w:sz w:val="30"/>
                <w:cs/>
              </w:rPr>
              <w:t>พัฒนาการผลิตไม้ผลเศรษฐกิจ (เกษตรกรที่มีพื้นที่ปลูกไม้ผล)</w:t>
            </w:r>
          </w:p>
          <w:p w14:paraId="03EE2D33" w14:textId="2252FAB3" w:rsidR="000F3ED0" w:rsidRPr="001B745C" w:rsidRDefault="000F3ED0" w:rsidP="00017228">
            <w:pPr>
              <w:pStyle w:val="a3"/>
              <w:ind w:left="0"/>
              <w:rPr>
                <w:rFonts w:ascii="TH SarabunIT๙" w:hAnsi="TH SarabunIT๙" w:cs="TH SarabunIT๙"/>
                <w:sz w:val="30"/>
                <w:cs/>
              </w:rPr>
            </w:pPr>
            <w:r w:rsidRPr="001B745C">
              <w:rPr>
                <w:rFonts w:ascii="TH SarabunIT๙" w:hAnsi="TH SarabunIT๙" w:cs="TH SarabunIT๙"/>
                <w:sz w:val="30"/>
                <w:cs/>
              </w:rPr>
              <w:t xml:space="preserve">1.3 </w:t>
            </w:r>
            <w:r w:rsidR="00017228" w:rsidRPr="00017228">
              <w:rPr>
                <w:rFonts w:ascii="TH SarabunIT๙" w:hAnsi="TH SarabunIT๙" w:cs="TH SarabunIT๙"/>
                <w:sz w:val="30"/>
                <w:cs/>
              </w:rPr>
              <w:t>ส่งเสริมการปลูกไม้ผลเศรษฐกิจ (เกษตรกรรายใหม่)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48A58A" w14:textId="77777777" w:rsidR="00DD1C16" w:rsidRPr="001B745C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750378D2" w14:textId="2DBDC57E" w:rsidR="009D3938" w:rsidRDefault="009D3938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644E2F50" w14:textId="267A0746" w:rsidR="00017228" w:rsidRDefault="00017228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F67E362" w14:textId="77777777" w:rsidR="00017228" w:rsidRPr="001B745C" w:rsidRDefault="00017228" w:rsidP="0001722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213EFA64" w14:textId="77777777" w:rsidR="009D3938" w:rsidRPr="001B745C" w:rsidRDefault="009D3938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BDD73F" w14:textId="77777777" w:rsidR="000F3ED0" w:rsidRDefault="000F3ED0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5F757A4" w14:textId="77777777" w:rsidR="00017228" w:rsidRPr="001B745C" w:rsidRDefault="00017228" w:rsidP="0001722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15A1FDF0" w14:textId="77777777" w:rsidR="00017228" w:rsidRDefault="0001722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2979744" w14:textId="77777777" w:rsidR="00017228" w:rsidRPr="001B745C" w:rsidRDefault="00017228" w:rsidP="0001722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7823256C" w14:textId="7F8B1498" w:rsidR="00017228" w:rsidRPr="001B745C" w:rsidRDefault="0001722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3DFA77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FBEA230" w14:textId="77777777" w:rsidR="00017228" w:rsidRPr="001B745C" w:rsidRDefault="00017228" w:rsidP="0001722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71E5DA1A" w14:textId="77777777" w:rsidR="00017228" w:rsidRDefault="0001722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9ED0EA6" w14:textId="77777777" w:rsidR="00017228" w:rsidRPr="001B745C" w:rsidRDefault="00017228" w:rsidP="0001722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679A5497" w14:textId="0C92AC3A" w:rsidR="00017228" w:rsidRPr="001B745C" w:rsidRDefault="0001722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B301AF" w14:textId="77777777" w:rsidR="00DD1C16" w:rsidRDefault="00DD1C16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5544A94" w14:textId="77777777" w:rsidR="00017228" w:rsidRPr="001B745C" w:rsidRDefault="00017228" w:rsidP="0001722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5F830803" w14:textId="77777777" w:rsidR="00017228" w:rsidRDefault="0001722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0D741AB" w14:textId="77777777" w:rsidR="00017228" w:rsidRPr="001B745C" w:rsidRDefault="00017228" w:rsidP="0001722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26AC1194" w14:textId="3657C08F" w:rsidR="00017228" w:rsidRPr="001B745C" w:rsidRDefault="0001722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1C16" w:rsidRPr="00DD1C16" w14:paraId="4659A285" w14:textId="77777777" w:rsidTr="00DD1C16">
        <w:tc>
          <w:tcPr>
            <w:tcW w:w="4926" w:type="dxa"/>
            <w:tcBorders>
              <w:top w:val="nil"/>
            </w:tcBorders>
            <w:shd w:val="clear" w:color="auto" w:fill="auto"/>
          </w:tcPr>
          <w:p w14:paraId="3C072D14" w14:textId="77777777" w:rsidR="00DD1C16" w:rsidRPr="00DD1C16" w:rsidRDefault="00DD1C16" w:rsidP="000A5B2E">
            <w:pPr>
              <w:pStyle w:val="a3"/>
              <w:ind w:left="0"/>
              <w:rPr>
                <w:rFonts w:ascii="TH SarabunIT๙" w:hAnsi="TH SarabunIT๙" w:cs="TH SarabunIT๙"/>
                <w:sz w:val="30"/>
                <w:cs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7A59382C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4BCCDD01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0D47544C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04798E6D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77BCA79F" w14:textId="77777777" w:rsidR="00DD1C16" w:rsidRDefault="00DD1C16" w:rsidP="00DD1C16">
      <w:pPr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7780C4" w14:textId="77777777" w:rsidR="0095336A" w:rsidRPr="006E2F7A" w:rsidRDefault="009D3938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(6) วิธีการดำเนินงาน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ดำเนินการเอง</w:t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จ้างเหมา</w:t>
      </w:r>
    </w:p>
    <w:p w14:paraId="5293985F" w14:textId="6E863F77" w:rsidR="0095336A" w:rsidRPr="006E2F7A" w:rsidRDefault="0095336A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(7) วงเงินของโครงการ จำนวน</w:t>
      </w:r>
      <w:r w:rsidR="009D39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17228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1,930</w:t>
      </w:r>
      <w:r w:rsidR="000F3ED0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,</w:t>
      </w:r>
      <w:r w:rsidR="00017228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10</w:t>
      </w:r>
      <w:r w:rsidR="000F3ED0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0</w:t>
      </w:r>
      <w:r w:rsidR="009D3938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 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349650F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6E2F7A">
        <w:rPr>
          <w:rFonts w:ascii="TH SarabunIT๙" w:hAnsi="TH SarabunIT๙" w:cs="TH SarabunIT๙"/>
          <w:spacing w:val="-2"/>
          <w:sz w:val="32"/>
          <w:szCs w:val="3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14:paraId="31B69D2F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รายงานความสำเร็จของการดำเนินงานที่ผ่านมา</w:t>
      </w:r>
    </w:p>
    <w:p w14:paraId="45B8D869" w14:textId="77777777" w:rsidR="009D3938" w:rsidRPr="006E2F7A" w:rsidRDefault="009D393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ยังไม่ดำเนินการ</w:t>
      </w:r>
    </w:p>
    <w:p w14:paraId="5F5317CC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ภารกิจขององค์กรปกครองส่วนท้องถิ่น</w:t>
      </w:r>
    </w:p>
    <w:p w14:paraId="11C4DD48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4869C369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โครงการเป็นภารกิจขององค์กรปกครองส่วนท้องถิ่น</w:t>
      </w:r>
    </w:p>
    <w:p w14:paraId="1C7A6C16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ความพร้อมของโครงการ</w:t>
      </w:r>
    </w:p>
    <w:p w14:paraId="1F9152C6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(10.1) พื้นที่ดำเนินโครงการ</w:t>
      </w:r>
    </w:p>
    <w:p w14:paraId="2521340C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5D67A18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10169402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14:paraId="3DC65D5E" w14:textId="77777777" w:rsidR="009D3938" w:rsidRPr="006E2F7A" w:rsidRDefault="009D3938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DF8A26E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(10.2) แบบรูปรายการ/ แผนการปฏิบัติงาน</w:t>
      </w:r>
    </w:p>
    <w:p w14:paraId="467C5A82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</w:p>
    <w:p w14:paraId="2BA91381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มีแต่ยังไม่สมบูรณ์ (ให้ระบุชื่อหน่วยงานเจ้าของรูปแบบรายการที่ใช้) </w:t>
      </w:r>
    </w:p>
    <w:p w14:paraId="105E1362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ไม่มี</w:t>
      </w:r>
    </w:p>
    <w:p w14:paraId="041A5013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(10.3) ความพร้อมของบุคลากร เครื่องมือ และเทคนิคการดำเนินการ</w:t>
      </w:r>
    </w:p>
    <w:p w14:paraId="007EA898" w14:textId="77777777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บุคลากรมีประสบการณ์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ทั้งหมด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บางส่วน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161691D5" w14:textId="77777777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เครื่องมือดำเนินการ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 พร้อมดำเนินการได้ทันที</w:t>
      </w:r>
    </w:p>
    <w:p w14:paraId="7AE55E36" w14:textId="77777777" w:rsidR="0095336A" w:rsidRPr="006E2F7A" w:rsidRDefault="0095336A" w:rsidP="0095336A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มีบางส่วนและต้องจัดหาเพิ่มเติม</w:t>
      </w:r>
    </w:p>
    <w:p w14:paraId="4C5C2E0C" w14:textId="2F3DB6DC" w:rsidR="0095336A" w:rsidRDefault="0095336A" w:rsidP="0095336A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 ต้องจัดหาเพิ่มเติม</w:t>
      </w:r>
    </w:p>
    <w:p w14:paraId="6D9CEEDC" w14:textId="77777777" w:rsidR="00017228" w:rsidRPr="006E2F7A" w:rsidRDefault="00017228" w:rsidP="0095336A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75F5E4D" w14:textId="77777777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lastRenderedPageBreak/>
        <w:t>เทคนิคในการบริหารจัดการ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มีประสบการณ์สูง</w:t>
      </w:r>
    </w:p>
    <w:p w14:paraId="70B15E93" w14:textId="77777777" w:rsidR="0095336A" w:rsidRPr="006E2F7A" w:rsidRDefault="0095336A" w:rsidP="0095336A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มีประสบการณ์ปานกลาง</w:t>
      </w:r>
    </w:p>
    <w:p w14:paraId="5F862CDB" w14:textId="77777777" w:rsidR="0095336A" w:rsidRPr="006E2F7A" w:rsidRDefault="0095336A" w:rsidP="0095336A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3973A659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(10.4) ผลกระทบสิ่งแวดล้อม</w:t>
      </w:r>
    </w:p>
    <w:p w14:paraId="24C1878A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ผ่านคณะกรรมการสิ่งแวดล้อมแห่งชาติแล้ว</w:t>
      </w:r>
    </w:p>
    <w:p w14:paraId="2F797F7E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อยู่ระหว่างการพิจารณาของคณะกรรมการสิ่งแวดล้อมแห่งชาติ</w:t>
      </w:r>
    </w:p>
    <w:p w14:paraId="631CCDC0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คณะกรรมการสิ่งแวดล้อมแห่งชาติยังไม่พิจารณา</w:t>
      </w:r>
    </w:p>
    <w:p w14:paraId="630E3BCE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(10.5) รายงานการศึกษาความเหมาะสม 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FS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4192DBF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ไม่ต้องทำรายงานการศึกษา</w:t>
      </w:r>
    </w:p>
    <w:p w14:paraId="44FCBF0B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ต้องทำรายงานการศึกษา</w:t>
      </w:r>
    </w:p>
    <w:p w14:paraId="2F39EDDA" w14:textId="77777777" w:rsidR="009D3938" w:rsidRPr="00496C1E" w:rsidRDefault="009D3938" w:rsidP="009D3938">
      <w:pPr>
        <w:ind w:firstLine="709"/>
        <w:rPr>
          <w:rFonts w:ascii="TH SarabunIT๙" w:eastAsia="Arial Unicode MS" w:hAnsi="TH SarabunIT๙" w:cs="TH SarabunIT๙"/>
          <w:b/>
          <w:bCs/>
          <w:color w:val="FF0000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(๑๑)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</w:t>
      </w:r>
    </w:p>
    <w:p w14:paraId="5C668A67" w14:textId="4FC57E96" w:rsidR="009D3938" w:rsidRPr="00496C1E" w:rsidRDefault="009D3938" w:rsidP="009D3938">
      <w:pPr>
        <w:spacing w:line="20" w:lineRule="atLeast"/>
        <w:ind w:firstLine="1418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496C1E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1) </w:t>
      </w:r>
      <w:r w:rsidR="0001722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สนับสนุนการสร้างเครือข่ายเกษตรกรผู้ปลูกไม้ผลเศรษฐกิจ เพื่อแลกเปลี่ยนความรู้ และแลกเปลี่ยนประสบการณ์ในการประกอบอาชีพ</w:t>
      </w:r>
    </w:p>
    <w:p w14:paraId="64D872D3" w14:textId="065AB425" w:rsidR="009D3938" w:rsidRPr="00496C1E" w:rsidRDefault="009D3938" w:rsidP="009D3938">
      <w:pPr>
        <w:spacing w:line="20" w:lineRule="atLeast"/>
        <w:ind w:firstLine="1418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496C1E">
        <w:rPr>
          <w:rFonts w:ascii="TH SarabunIT๙" w:eastAsia="SimSun" w:hAnsi="TH SarabunIT๙" w:cs="TH SarabunIT๙"/>
          <w:sz w:val="32"/>
          <w:szCs w:val="32"/>
          <w:lang w:eastAsia="zh-CN" w:bidi="ar-SA"/>
        </w:rPr>
        <w:tab/>
        <w:t xml:space="preserve">2) </w:t>
      </w:r>
      <w:r w:rsidR="0001722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ส่งเสริมให้เกษตรกรรวมกลุ่มกันในการร่วมซื้อ ร่วมจำหน่าย หากเกษตรกรอยู่พื้นที่ใกล</w:t>
      </w:r>
      <w:r w:rsidR="00285D3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้</w:t>
      </w:r>
      <w:r w:rsidR="0001722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เคียงกัน ให้ร่วมกันวางแผนการผลิต </w:t>
      </w:r>
    </w:p>
    <w:p w14:paraId="5EB9E796" w14:textId="77777777" w:rsidR="009D3938" w:rsidRPr="00496C1E" w:rsidRDefault="009D3938" w:rsidP="009D3938">
      <w:pPr>
        <w:tabs>
          <w:tab w:val="left" w:pos="567"/>
        </w:tabs>
        <w:rPr>
          <w:rFonts w:ascii="TH SarabunIT๙" w:eastAsia="Times New Roman" w:hAnsi="TH SarabunIT๙" w:cs="TH SarabunIT๙"/>
          <w:sz w:val="32"/>
          <w:szCs w:val="32"/>
        </w:rPr>
      </w:pPr>
    </w:p>
    <w:p w14:paraId="1CF644A7" w14:textId="77777777" w:rsidR="009D3938" w:rsidRPr="00496C1E" w:rsidRDefault="009D3938" w:rsidP="009D3938">
      <w:pPr>
        <w:spacing w:line="20" w:lineRule="atLeast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(๑๒) ปัญหา อุปสรรคและข้อจำกัด : </w:t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sectPr w:rsidR="009D3938" w:rsidRPr="00496C1E" w:rsidSect="00A106D8">
      <w:headerReference w:type="default" r:id="rId8"/>
      <w:pgSz w:w="11906" w:h="16838"/>
      <w:pgMar w:top="1134" w:right="707" w:bottom="709" w:left="1701" w:header="426" w:footer="709" w:gutter="0"/>
      <w:pgNumType w:start="24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2669B" w14:textId="77777777" w:rsidR="001448A5" w:rsidRDefault="001448A5" w:rsidP="004D3F36">
      <w:r>
        <w:separator/>
      </w:r>
    </w:p>
  </w:endnote>
  <w:endnote w:type="continuationSeparator" w:id="0">
    <w:p w14:paraId="4A2B2D24" w14:textId="77777777" w:rsidR="001448A5" w:rsidRDefault="001448A5" w:rsidP="004D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D231A" w14:textId="77777777" w:rsidR="001448A5" w:rsidRDefault="001448A5" w:rsidP="004D3F36">
      <w:r>
        <w:separator/>
      </w:r>
    </w:p>
  </w:footnote>
  <w:footnote w:type="continuationSeparator" w:id="0">
    <w:p w14:paraId="34DC8F78" w14:textId="77777777" w:rsidR="001448A5" w:rsidRDefault="001448A5" w:rsidP="004D3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6EF0" w14:textId="77777777" w:rsidR="004D3F36" w:rsidRPr="004D3F36" w:rsidRDefault="004D3F36">
    <w:pPr>
      <w:pStyle w:val="a7"/>
      <w:jc w:val="right"/>
      <w:rPr>
        <w:rFonts w:ascii="TH SarabunIT๙" w:hAnsi="TH SarabunIT๙" w:cs="TH SarabunIT๙"/>
        <w:sz w:val="32"/>
        <w:szCs w:val="36"/>
      </w:rPr>
    </w:pPr>
  </w:p>
  <w:p w14:paraId="3876A336" w14:textId="77777777" w:rsidR="004D3F36" w:rsidRDefault="004D3F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B42F5"/>
    <w:multiLevelType w:val="hybridMultilevel"/>
    <w:tmpl w:val="0096D1BC"/>
    <w:lvl w:ilvl="0" w:tplc="CCC2CB34">
      <w:start w:val="1"/>
      <w:numFmt w:val="thaiNumbers"/>
      <w:lvlText w:val="(%1)"/>
      <w:lvlJc w:val="left"/>
      <w:pPr>
        <w:ind w:left="1713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36A"/>
    <w:rsid w:val="00017228"/>
    <w:rsid w:val="00063188"/>
    <w:rsid w:val="000830A3"/>
    <w:rsid w:val="000B79BD"/>
    <w:rsid w:val="000F35F6"/>
    <w:rsid w:val="000F3ED0"/>
    <w:rsid w:val="001448A5"/>
    <w:rsid w:val="001B745C"/>
    <w:rsid w:val="001D028C"/>
    <w:rsid w:val="00206D17"/>
    <w:rsid w:val="002832BE"/>
    <w:rsid w:val="00285D3F"/>
    <w:rsid w:val="002D5DC5"/>
    <w:rsid w:val="00325D4C"/>
    <w:rsid w:val="00371361"/>
    <w:rsid w:val="003A7C3C"/>
    <w:rsid w:val="003E3E0D"/>
    <w:rsid w:val="003F5A5D"/>
    <w:rsid w:val="004174DC"/>
    <w:rsid w:val="00472F53"/>
    <w:rsid w:val="004B306B"/>
    <w:rsid w:val="004B3497"/>
    <w:rsid w:val="004D3F36"/>
    <w:rsid w:val="00507220"/>
    <w:rsid w:val="005B6E7C"/>
    <w:rsid w:val="006264C7"/>
    <w:rsid w:val="0065763B"/>
    <w:rsid w:val="006E2F7A"/>
    <w:rsid w:val="007C320C"/>
    <w:rsid w:val="007C7F9A"/>
    <w:rsid w:val="008A7355"/>
    <w:rsid w:val="00900A0B"/>
    <w:rsid w:val="00931B93"/>
    <w:rsid w:val="00950900"/>
    <w:rsid w:val="0095336A"/>
    <w:rsid w:val="00987D69"/>
    <w:rsid w:val="009B6421"/>
    <w:rsid w:val="009D3938"/>
    <w:rsid w:val="00A106D8"/>
    <w:rsid w:val="00A73145"/>
    <w:rsid w:val="00AB16E0"/>
    <w:rsid w:val="00B27991"/>
    <w:rsid w:val="00B35D24"/>
    <w:rsid w:val="00C073C0"/>
    <w:rsid w:val="00C16DA8"/>
    <w:rsid w:val="00C3466C"/>
    <w:rsid w:val="00CA0463"/>
    <w:rsid w:val="00CB3241"/>
    <w:rsid w:val="00D13A04"/>
    <w:rsid w:val="00DD1C16"/>
    <w:rsid w:val="00E3124B"/>
    <w:rsid w:val="00E86E4C"/>
    <w:rsid w:val="00ED3CD5"/>
    <w:rsid w:val="00F12AF9"/>
    <w:rsid w:val="00F178F6"/>
    <w:rsid w:val="00F56BAD"/>
    <w:rsid w:val="00FE3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E7A09"/>
  <w15:docId w15:val="{7901FB3D-B057-4FE3-8212-1E701DD87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36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95336A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4">
    <w:name w:val="ย่อหน้ารายการ อักขระ"/>
    <w:aliases w:val="En tête 1 อักขระ,Table Heading อักขระ,List Para 1 อักขระ"/>
    <w:link w:val="a3"/>
    <w:uiPriority w:val="34"/>
    <w:rsid w:val="0095336A"/>
    <w:rPr>
      <w:rFonts w:ascii="Times New Roman" w:eastAsia="Times New Roman" w:hAnsi="Times New Roman" w:cs="Angsana New"/>
      <w:sz w:val="24"/>
      <w:szCs w:val="30"/>
    </w:rPr>
  </w:style>
  <w:style w:type="paragraph" w:styleId="a5">
    <w:name w:val="Normal (Web)"/>
    <w:basedOn w:val="a"/>
    <w:uiPriority w:val="99"/>
    <w:unhideWhenUsed/>
    <w:rsid w:val="0095336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6">
    <w:name w:val="No Spacing"/>
    <w:uiPriority w:val="1"/>
    <w:qFormat/>
    <w:rsid w:val="007C7F9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4D3F36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4D3F3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48EED-DB2B-47E8-A775-D8738BE9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990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</dc:creator>
  <cp:lastModifiedBy>User</cp:lastModifiedBy>
  <cp:revision>18</cp:revision>
  <cp:lastPrinted>2024-01-26T09:22:00Z</cp:lastPrinted>
  <dcterms:created xsi:type="dcterms:W3CDTF">2023-09-21T10:35:00Z</dcterms:created>
  <dcterms:modified xsi:type="dcterms:W3CDTF">2025-05-30T09:24:00Z</dcterms:modified>
</cp:coreProperties>
</file>